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理学院第十届团学组织</w:t>
      </w:r>
    </w:p>
    <w:p>
      <w:pPr>
        <w:pStyle w:val="style0"/>
        <w:spacing w:lineRule="exact" w:line="560"/>
        <w:jc w:val="center"/>
        <w:rPr/>
      </w:pPr>
      <w:r>
        <w:rPr>
          <w:rFonts w:ascii="华文中宋" w:eastAsia="华文中宋" w:hAnsi="华文中宋" w:hint="eastAsia"/>
          <w:b/>
          <w:sz w:val="36"/>
          <w:szCs w:val="36"/>
        </w:rPr>
        <w:t>第一任中心负责人任职公示</w:t>
      </w:r>
    </w:p>
    <w:p>
      <w:pPr>
        <w:pStyle w:val="style0"/>
        <w:spacing w:lineRule="exact" w:line="560"/>
        <w:ind w:firstLine="560" w:firstLineChars="2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现将第十届团学组织第一任中心负责人任职名单予以公示，接受广大同学监督：</w:t>
      </w:r>
    </w:p>
    <w:tbl>
      <w:tblPr>
        <w:tblStyle w:val="style409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430"/>
        <w:gridCol w:w="4092"/>
      </w:tblGrid>
      <w:tr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spacing w:lineRule="exact" w:line="560"/>
              <w:rPr>
                <w:rFonts w:ascii="仿宋_GB2312" w:eastAsia="仿宋_GB2312" w:hAnsi="华文仿宋"/>
                <w:b w:val="false"/>
                <w:bCs w:val="false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团委：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spacing w:lineRule="exact" w:line="560"/>
              <w:rPr>
                <w:rFonts w:ascii="仿宋_GB2312" w:eastAsia="仿宋_GB2312" w:hAnsi="华文仿宋" w:hint="eastAsia"/>
                <w:b w:val="false"/>
                <w:bCs w:val="false"/>
                <w:sz w:val="32"/>
                <w:szCs w:val="32"/>
              </w:rPr>
            </w:pP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秘书长：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金郅</w:t>
            </w: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副秘书长：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俞泽铨</w:t>
            </w: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新闻宣传中心负责人：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朱烨雯</w:t>
            </w: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社团管理部负责人：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刘韩彬</w:t>
            </w: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青年志愿者服务中心负责人：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沈星海</w:t>
            </w: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rPr>
                <w:rFonts w:ascii="仿宋_GB2312" w:eastAsia="仿宋_GB2312" w:hAnsi="华文仿宋"/>
                <w:b w:val="false"/>
                <w:bCs w:val="false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学生会：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rPr>
                <w:rFonts w:ascii="仿宋_GB2312" w:eastAsia="仿宋_GB2312" w:hAnsi="华文仿宋" w:hint="eastAsia"/>
                <w:b/>
                <w:bCs/>
                <w:sz w:val="32"/>
                <w:szCs w:val="32"/>
              </w:rPr>
            </w:pPr>
          </w:p>
        </w:tc>
      </w:tr>
      <w:bookmarkStart w:id="0" w:name="_GoBack" w:colFirst="0" w:colLast="0"/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执行主席：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余晋</w:t>
            </w: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文体主席：</w:t>
            </w:r>
          </w:p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吴臆洋</w:t>
            </w:r>
          </w:p>
        </w:tc>
      </w:tr>
      <w:tr>
        <w:tblPrEx/>
        <w:trPr/>
        <w:tc>
          <w:tcPr>
            <w:tcW w:w="443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/>
                <w:b w:val="false"/>
                <w:bCs w:val="false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学研主席（主持工作）</w:t>
            </w:r>
            <w:r>
              <w:rPr>
                <w:rFonts w:ascii="仿宋_GB2312" w:eastAsia="仿宋_GB2312" w:hAnsi="华文仿宋" w:hint="eastAsia"/>
                <w:b w:val="false"/>
                <w:bCs w:val="false"/>
                <w:sz w:val="28"/>
                <w:szCs w:val="28"/>
              </w:rPr>
              <w:t>:</w:t>
            </w:r>
          </w:p>
          <w:bookmarkEnd w:id="0"/>
        </w:tc>
        <w:tc>
          <w:tcPr>
            <w:tcW w:w="409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沈泽洋</w:t>
            </w:r>
          </w:p>
        </w:tc>
      </w:tr>
    </w:tbl>
    <w:p>
      <w:pPr>
        <w:pStyle w:val="style0"/>
        <w:rPr>
          <w:rFonts w:ascii="仿宋_GB2312" w:eastAsia="仿宋_GB2312" w:hAnsi="华文仿宋"/>
          <w:sz w:val="28"/>
          <w:szCs w:val="28"/>
        </w:rPr>
      </w:pPr>
    </w:p>
    <w:p>
      <w:pPr>
        <w:pStyle w:val="style0"/>
        <w:ind w:firstLine="560" w:firstLineChars="2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如对上述同学的任职有异议，请以书面材料或当面谈话的形式向理学院学生工作办公室反映。</w:t>
      </w:r>
    </w:p>
    <w:p>
      <w:pPr>
        <w:pStyle w:val="style0"/>
        <w:ind w:firstLine="560" w:firstLineChars="200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公示时间：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2021年5月</w:t>
      </w:r>
      <w:r>
        <w:rPr>
          <w:rFonts w:ascii="仿宋_GB2312" w:eastAsia="仿宋_GB2312" w:hAnsi="华文仿宋"/>
          <w:color w:val="000000"/>
          <w:sz w:val="28"/>
          <w:szCs w:val="28"/>
        </w:rPr>
        <w:t>2</w:t>
      </w:r>
      <w:r>
        <w:rPr>
          <w:rFonts w:eastAsia="仿宋_GB2312" w:hAnsi="华文仿宋"/>
          <w:color w:val="000000"/>
          <w:sz w:val="28"/>
          <w:szCs w:val="28"/>
          <w:lang w:val="en-US"/>
        </w:rPr>
        <w:t>5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日至</w:t>
      </w:r>
      <w:r>
        <w:rPr>
          <w:rFonts w:ascii="仿宋_GB2312" w:eastAsia="仿宋_GB2312" w:hAnsi="华文仿宋"/>
          <w:color w:val="000000"/>
          <w:sz w:val="28"/>
          <w:szCs w:val="28"/>
        </w:rPr>
        <w:t>5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月2</w:t>
      </w:r>
      <w:r>
        <w:rPr>
          <w:rFonts w:eastAsia="仿宋_GB2312" w:hAnsi="华文仿宋" w:hint="default"/>
          <w:color w:val="000000"/>
          <w:sz w:val="28"/>
          <w:szCs w:val="28"/>
          <w:lang w:val="en-US"/>
        </w:rPr>
        <w:t>7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日</w:t>
      </w:r>
    </w:p>
    <w:p>
      <w:pPr>
        <w:pStyle w:val="style0"/>
        <w:ind w:firstLine="560" w:firstLineChars="2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联系人：顿希贤    电话：</w:t>
      </w:r>
      <w:r>
        <w:rPr>
          <w:rFonts w:eastAsia="仿宋_GB2312" w:hAnsi="华文仿宋" w:hint="default"/>
          <w:sz w:val="28"/>
          <w:szCs w:val="28"/>
          <w:lang w:val="en-US"/>
        </w:rPr>
        <w:t>0572-2321165</w:t>
      </w:r>
    </w:p>
    <w:p>
      <w:pPr>
        <w:pStyle w:val="style0"/>
        <w:spacing w:lineRule="exact" w:line="560"/>
        <w:ind w:firstLine="6440" w:firstLineChars="2300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理学院团委</w:t>
      </w:r>
    </w:p>
    <w:p>
      <w:pPr>
        <w:pStyle w:val="style0"/>
        <w:spacing w:lineRule="exact" w:line="560"/>
        <w:ind w:firstLine="4900" w:firstLineChars="1750"/>
        <w:jc w:val="right"/>
        <w:rPr>
          <w:color w:val="000000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二○二一年五月二十</w:t>
      </w:r>
      <w:r>
        <w:rPr>
          <w:rFonts w:ascii="仿宋_GB2312" w:hAnsi="华文仿宋" w:hint="eastAsia"/>
          <w:color w:val="000000"/>
          <w:sz w:val="28"/>
          <w:szCs w:val="28"/>
          <w:lang w:eastAsia="zh-CN"/>
        </w:rPr>
        <w:t>五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002020204"/>
    <w:charset w:val="86"/>
    <w:family w:val="modern"/>
    <w:pitch w:val="default"/>
    <w:sig w:usb0="E0002AFF" w:usb1="C80E7843" w:usb2="00000019" w:usb3="00000000" w:csb0="000401FF" w:csb1="00000000"/>
  </w:font>
  <w:font w:name="华文仿宋">
    <w:altName w:val="STFangsong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Plain Table 4"/>
    <w:basedOn w:val="style105"/>
    <w:next w:val="style4097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232</Words>
  <Pages>1</Pages>
  <Characters>248</Characters>
  <Application>WPS Office</Application>
  <DocSecurity>0</DocSecurity>
  <Paragraphs>39</Paragraphs>
  <ScaleCrop>false</ScaleCrop>
  <LinksUpToDate>false</LinksUpToDate>
  <CharactersWithSpaces>252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2021-05-24T02:28:00Z</dcterms:created>
  <dc:creator>acer11</dc:creator>
  <lastModifiedBy>MI 9</lastModifiedBy>
  <dcterms:modified xsi:type="dcterms:W3CDTF">2021-05-25T08:15:08Z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E44940B57369444CB066E8DC08B11E16</vt:lpwstr>
  </property>
</Properties>
</file>