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left" w:pos="5385"/>
        </w:tabs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年理学院“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永和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”奖学金获奖名单公示</w:t>
      </w:r>
    </w:p>
    <w:p>
      <w:pPr>
        <w:spacing w:before="156" w:beforeLines="50"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经学生个人申请，理学院“</w:t>
      </w:r>
      <w:r>
        <w:rPr>
          <w:rFonts w:hint="eastAsia" w:ascii="宋体" w:hAnsi="宋体"/>
          <w:sz w:val="24"/>
          <w:lang w:eastAsia="zh-CN"/>
        </w:rPr>
        <w:t>永和</w:t>
      </w:r>
      <w:r>
        <w:rPr>
          <w:rFonts w:hint="eastAsia" w:ascii="宋体" w:hAnsi="宋体"/>
          <w:sz w:val="24"/>
        </w:rPr>
        <w:t>”基金管理委员会评审会议</w:t>
      </w:r>
      <w:r>
        <w:rPr>
          <w:rFonts w:ascii="宋体" w:hAnsi="宋体"/>
          <w:sz w:val="24"/>
        </w:rPr>
        <w:t>审</w:t>
      </w:r>
      <w:r>
        <w:rPr>
          <w:rFonts w:hint="eastAsia" w:ascii="宋体" w:hAnsi="宋体"/>
          <w:sz w:val="24"/>
        </w:rPr>
        <w:t>定</w:t>
      </w:r>
      <w:r>
        <w:rPr>
          <w:rFonts w:ascii="宋体" w:hAnsi="宋体"/>
          <w:sz w:val="24"/>
        </w:rPr>
        <w:t>，现将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年理学院“</w:t>
      </w:r>
      <w:r>
        <w:rPr>
          <w:rFonts w:hint="eastAsia" w:ascii="宋体" w:hAnsi="宋体"/>
          <w:sz w:val="24"/>
          <w:lang w:eastAsia="zh-CN"/>
        </w:rPr>
        <w:t>永和</w:t>
      </w:r>
      <w:r>
        <w:rPr>
          <w:rFonts w:hint="eastAsia" w:ascii="宋体" w:hAnsi="宋体"/>
          <w:sz w:val="24"/>
        </w:rPr>
        <w:t>”奖</w:t>
      </w:r>
      <w:r>
        <w:rPr>
          <w:rFonts w:ascii="宋体" w:hAnsi="宋体"/>
          <w:sz w:val="24"/>
        </w:rPr>
        <w:t>学金</w:t>
      </w:r>
      <w:r>
        <w:rPr>
          <w:rFonts w:hint="eastAsia" w:ascii="宋体" w:hAnsi="宋体"/>
          <w:sz w:val="24"/>
        </w:rPr>
        <w:t>获奖</w:t>
      </w:r>
      <w:r>
        <w:rPr>
          <w:rFonts w:ascii="宋体" w:hAnsi="宋体"/>
          <w:sz w:val="24"/>
        </w:rPr>
        <w:t>学生名单</w:t>
      </w:r>
      <w:r>
        <w:rPr>
          <w:rFonts w:hint="eastAsia" w:ascii="宋体" w:hAnsi="宋体"/>
          <w:sz w:val="24"/>
        </w:rPr>
        <w:t>予以</w:t>
      </w:r>
      <w:r>
        <w:rPr>
          <w:rFonts w:ascii="宋体" w:hAnsi="宋体"/>
          <w:sz w:val="24"/>
        </w:rPr>
        <w:t>公示。</w:t>
      </w:r>
      <w:r>
        <w:rPr>
          <w:rFonts w:hint="eastAsia" w:ascii="宋体" w:hAnsi="宋体"/>
          <w:sz w:val="24"/>
        </w:rPr>
        <w:t>公示时间为20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日—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日。如有异议，请</w:t>
      </w:r>
      <w:r>
        <w:rPr>
          <w:rFonts w:ascii="宋体" w:hAnsi="宋体"/>
          <w:sz w:val="24"/>
        </w:rPr>
        <w:t>将意见反馈到</w:t>
      </w:r>
      <w:r>
        <w:rPr>
          <w:rFonts w:hint="eastAsia" w:ascii="宋体" w:hAnsi="宋体"/>
          <w:sz w:val="24"/>
          <w:lang w:val="en-US" w:eastAsia="zh-CN"/>
        </w:rPr>
        <w:t>1-111</w:t>
      </w:r>
      <w:r>
        <w:rPr>
          <w:rFonts w:hint="eastAsia" w:ascii="宋体" w:hAnsi="宋体"/>
          <w:sz w:val="24"/>
        </w:rPr>
        <w:t>学生工作</w:t>
      </w:r>
      <w:r>
        <w:rPr>
          <w:rFonts w:ascii="宋体" w:hAnsi="宋体"/>
          <w:sz w:val="24"/>
        </w:rPr>
        <w:t>办公室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  <w:lang w:eastAsia="zh-CN"/>
        </w:rPr>
        <w:t>老师</w:t>
      </w:r>
      <w:r>
        <w:rPr>
          <w:rFonts w:ascii="宋体" w:hAnsi="宋体"/>
          <w:sz w:val="24"/>
        </w:rPr>
        <w:t>处</w:t>
      </w:r>
      <w:r>
        <w:rPr>
          <w:rFonts w:hint="eastAsia" w:ascii="宋体" w:hAnsi="宋体"/>
          <w:sz w:val="24"/>
        </w:rPr>
        <w:t>，电话</w:t>
      </w:r>
      <w:r>
        <w:rPr>
          <w:rFonts w:hint="eastAsia" w:ascii="宋体" w:hAnsi="宋体"/>
          <w:sz w:val="24"/>
          <w:lang w:val="en-US" w:eastAsia="zh-CN"/>
        </w:rPr>
        <w:t>0572-</w:t>
      </w:r>
      <w:r>
        <w:rPr>
          <w:rFonts w:ascii="宋体" w:hAnsi="宋体"/>
          <w:sz w:val="24"/>
        </w:rPr>
        <w:t>2321165</w:t>
      </w:r>
      <w:r>
        <w:rPr>
          <w:rFonts w:hint="eastAsia" w:ascii="宋体" w:hAnsi="宋体"/>
          <w:sz w:val="24"/>
        </w:rPr>
        <w:t>。</w:t>
      </w:r>
    </w:p>
    <w:tbl>
      <w:tblPr>
        <w:tblStyle w:val="2"/>
        <w:tblW w:w="839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110"/>
        <w:gridCol w:w="1020"/>
        <w:gridCol w:w="1695"/>
        <w:gridCol w:w="2085"/>
        <w:gridCol w:w="555"/>
        <w:gridCol w:w="1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考取研究生情况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2020-2021学年学科竞赛获奖情况（主要写省级及以上）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符合申请条件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拟获得奖金金额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OLE_LINK1" w:colFirst="1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王行乐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华东师范大学（双一流）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宁宫明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2020年浙江省大学生物理竞赛二等奖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浙江省第十四届师范生技能大赛三等奖；第二节长三角教学基本功大赛三等奖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钱奕凡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南京体育学院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叶钟城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郑州大学（双一流）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屠泽熠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2017年浙江省大学生物理创新（理论）竞赛三等奖；2019年浙江省大学生物理创新（理论）竞赛三等奖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唐彩虹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童俊涛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华东师范大学（双一流）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孔晨莹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华东师范大学（双一流）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颜小芳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黄馨颍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浙江省大学生物理创新（理论）竞赛三等奖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章潘珩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金丽珍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胡诗琪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徐顺杰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浙江省大学生物理创新竞赛一等奖；浙江省大学生高等数学竞赛三等奖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肖晨源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2020年浙江省大学生物理（理论）创新竞赛三等奖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20190713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20190713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韦凯文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2021年浙江省大学生高等数学竞赛工科类三等奖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全国第十一届“正大杯”大学生市场调查与分析大赛三等奖；全国第十一届“正大杯”大学生市场调查与分析大赛浙江省选拔赛二等奖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谢慧欣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赵亦婷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扎西次旺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bookmarkEnd w:id="0"/>
    </w:tbl>
    <w:p>
      <w:pPr>
        <w:spacing w:before="156" w:beforeLines="50" w:line="44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湖州师范学院理学院</w:t>
      </w:r>
      <w:r>
        <w:rPr>
          <w:rFonts w:hint="eastAsia" w:ascii="宋体" w:hAnsi="宋体"/>
          <w:sz w:val="24"/>
        </w:rPr>
        <w:t xml:space="preserve">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E6C73"/>
    <w:rsid w:val="2A2D2D1E"/>
    <w:rsid w:val="2D7F67E0"/>
    <w:rsid w:val="47803989"/>
    <w:rsid w:val="49345352"/>
    <w:rsid w:val="54E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lxyxgb</dc:creator>
  <cp:lastModifiedBy>Z先生</cp:lastModifiedBy>
  <cp:lastPrinted>2020-06-16T06:39:00Z</cp:lastPrinted>
  <dcterms:modified xsi:type="dcterms:W3CDTF">2021-09-22T02:01:49Z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264658ECB546460BA4A5A5FF5D08978F</vt:lpwstr>
  </property>
</Properties>
</file>